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82011F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09325C"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82011F">
        <w:rPr>
          <w:rFonts w:ascii="Times New Roman" w:eastAsia="Times New Roman" w:hAnsi="Times New Roman" w:cs="Times New Roman"/>
          <w:b/>
          <w:sz w:val="24"/>
          <w:szCs w:val="28"/>
        </w:rPr>
        <w:t>Основы безопасности жизнедеятельности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C2282D" w:rsidRDefault="00C2282D" w:rsidP="00C2282D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82011F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82011F">
              <w:rPr>
                <w:rFonts w:ascii="Times New Roman" w:hAnsi="Times New Roman"/>
                <w:sz w:val="24"/>
              </w:rPr>
              <w:t>абочая программа по основам безопасности жизнедеятельности (далее - ОБЖ) разработана на основе Концепции преподавания учебного предмета «Основы безопасности жизнедеятельности» (утверждена Решением Коллегии Министерства просвещения Российской Федерации, протокол от 24 декабря 2018 г. № ПК-1вн), требований к результатам освоения программы основного общего образования, представленных в Федеральном государственном образовательном стандарте (далее — ФГОС) основного общего образования (утверждён приказом Министерства просвещения Российской Федерации от 31 мая 2021 г. № 287)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</w:t>
            </w:r>
            <w:r>
              <w:rPr>
                <w:rFonts w:ascii="Times New Roman" w:hAnsi="Times New Roman"/>
                <w:sz w:val="24"/>
              </w:rPr>
              <w:t>ебному предмету ОБЖ, П</w:t>
            </w:r>
            <w:r w:rsidRPr="0082011F">
              <w:rPr>
                <w:rFonts w:ascii="Times New Roman" w:hAnsi="Times New Roman"/>
                <w:sz w:val="24"/>
              </w:rPr>
              <w:t>рограммы воспитания.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82011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 безопасности жизнедеятельности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1F" w:rsidRPr="0082011F" w:rsidRDefault="0082011F" w:rsidP="0082011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82011F">
              <w:rPr>
                <w:rFonts w:ascii="Times New Roman" w:hAnsi="Times New Roman"/>
                <w:sz w:val="24"/>
              </w:rPr>
              <w:t>Целью изучения учебного предмета ОБЖ на уровне основного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      </w:r>
          </w:p>
          <w:p w:rsidR="0082011F" w:rsidRPr="0082011F" w:rsidRDefault="0082011F" w:rsidP="0082011F">
            <w:pPr>
              <w:jc w:val="both"/>
              <w:rPr>
                <w:rFonts w:ascii="Times New Roman" w:hAnsi="Times New Roman"/>
                <w:sz w:val="24"/>
              </w:rPr>
            </w:pPr>
            <w:r w:rsidRPr="0082011F">
              <w:rPr>
                <w:rFonts w:ascii="Times New Roman" w:hAnsi="Times New Roman"/>
                <w:sz w:val="24"/>
              </w:rPr>
              <w:t>— способность построения модели индивидуального безопасного поведения на основе понимания необходимости ведения здорового образа жизни, причин, механизмов возникновения и возможных последствий различных опасных и чрезвычайных ситуаций, знаний и умений применять необходимые средства и приемы рационального и безопасного поведения при их проявлении;</w:t>
            </w:r>
          </w:p>
          <w:p w:rsidR="0082011F" w:rsidRPr="0082011F" w:rsidRDefault="0082011F" w:rsidP="0082011F">
            <w:pPr>
              <w:jc w:val="both"/>
              <w:rPr>
                <w:rFonts w:ascii="Times New Roman" w:hAnsi="Times New Roman"/>
                <w:sz w:val="24"/>
              </w:rPr>
            </w:pPr>
            <w:r w:rsidRPr="0082011F">
              <w:rPr>
                <w:rFonts w:ascii="Times New Roman" w:hAnsi="Times New Roman"/>
                <w:sz w:val="24"/>
              </w:rPr>
              <w:t xml:space="preserve">— </w:t>
            </w:r>
            <w:proofErr w:type="spellStart"/>
            <w:r w:rsidRPr="0082011F">
              <w:rPr>
                <w:rFonts w:ascii="Times New Roman" w:hAnsi="Times New Roman"/>
                <w:sz w:val="24"/>
              </w:rPr>
              <w:t>сформированность</w:t>
            </w:r>
            <w:proofErr w:type="spellEnd"/>
            <w:r w:rsidRPr="0082011F">
              <w:rPr>
                <w:rFonts w:ascii="Times New Roman" w:hAnsi="Times New Roman"/>
                <w:sz w:val="24"/>
              </w:rPr>
              <w:t xml:space="preserve"> активной жизненной позиции, осознанное понимание значимости личного безопасного поведения в интересах безопасности личности, общества и государства;</w:t>
            </w:r>
          </w:p>
          <w:p w:rsidR="00021DE8" w:rsidRPr="00021DE8" w:rsidRDefault="0082011F" w:rsidP="0082011F">
            <w:pPr>
              <w:jc w:val="both"/>
              <w:rPr>
                <w:rFonts w:ascii="Times New Roman" w:hAnsi="Times New Roman"/>
                <w:sz w:val="24"/>
              </w:rPr>
            </w:pPr>
            <w:r w:rsidRPr="0082011F">
              <w:rPr>
                <w:rFonts w:ascii="Times New Roman" w:hAnsi="Times New Roman"/>
                <w:sz w:val="24"/>
              </w:rPr>
              <w:t>— 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природного, техногенного и социального характера.</w:t>
            </w:r>
          </w:p>
          <w:p w:rsidR="005E0AF7" w:rsidRPr="005E0AF7" w:rsidRDefault="005E0AF7" w:rsidP="00021DE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9325C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</w:t>
            </w:r>
            <w:r w:rsidR="0082011F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предмета </w:t>
            </w:r>
            <w:r w:rsidR="0082011F" w:rsidRPr="0082011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«Основы безопасности жизнедеятельности»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82011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</w:t>
            </w:r>
            <w:r w:rsidR="0082011F"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изучение </w:t>
            </w:r>
            <w:r w:rsidR="0082011F">
              <w:rPr>
                <w:rFonts w:ascii="Times New Roman" w:eastAsia="Bookman Old Style" w:hAnsi="Times New Roman"/>
                <w:sz w:val="24"/>
                <w:szCs w:val="20"/>
              </w:rPr>
              <w:t xml:space="preserve">основ безопасности жизнедеятельности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82011F">
              <w:rPr>
                <w:rFonts w:ascii="Times New Roman" w:eastAsia="Bookman Old Style" w:hAnsi="Times New Roman"/>
                <w:sz w:val="24"/>
                <w:szCs w:val="20"/>
              </w:rPr>
              <w:t>8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9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82011F" w:rsidRPr="00BA428E">
              <w:rPr>
                <w:rFonts w:ascii="Times New Roman" w:eastAsia="Bookman Old Style" w:hAnsi="Times New Roman"/>
                <w:sz w:val="24"/>
                <w:szCs w:val="20"/>
              </w:rPr>
              <w:t>—</w:t>
            </w:r>
            <w:r w:rsidR="0082011F">
              <w:rPr>
                <w:rFonts w:ascii="Times New Roman" w:eastAsia="Bookman Old Style" w:hAnsi="Times New Roman"/>
                <w:sz w:val="24"/>
                <w:szCs w:val="20"/>
              </w:rPr>
              <w:t xml:space="preserve"> 67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 xml:space="preserve">в </w:t>
            </w:r>
            <w:r w:rsidR="0082011F">
              <w:rPr>
                <w:rFonts w:ascii="Times New Roman" w:eastAsia="Bookman Old Style" w:hAnsi="Times New Roman"/>
                <w:sz w:val="24"/>
                <w:szCs w:val="20"/>
              </w:rPr>
              <w:t>8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09325C">
              <w:rPr>
                <w:rFonts w:ascii="Times New Roman" w:eastAsia="Bookman Old Style" w:hAnsi="Times New Roman"/>
                <w:sz w:val="24"/>
                <w:szCs w:val="20"/>
              </w:rPr>
              <w:t>9 классах по 1ч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21DE8"/>
    <w:rsid w:val="0009325C"/>
    <w:rsid w:val="000B5788"/>
    <w:rsid w:val="001111F3"/>
    <w:rsid w:val="001D2C9B"/>
    <w:rsid w:val="00210053"/>
    <w:rsid w:val="005933F3"/>
    <w:rsid w:val="005E0AF7"/>
    <w:rsid w:val="0063717B"/>
    <w:rsid w:val="0082011F"/>
    <w:rsid w:val="0085289B"/>
    <w:rsid w:val="008B3664"/>
    <w:rsid w:val="00BA428E"/>
    <w:rsid w:val="00C2282D"/>
    <w:rsid w:val="00C41C0D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17</cp:revision>
  <dcterms:created xsi:type="dcterms:W3CDTF">2022-08-23T20:52:00Z</dcterms:created>
  <dcterms:modified xsi:type="dcterms:W3CDTF">2023-12-11T14:05:00Z</dcterms:modified>
</cp:coreProperties>
</file>